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E4E" w:rsidRDefault="001F3E4E" w:rsidP="002871CC">
      <w:pPr>
        <w:ind w:firstLine="567"/>
        <w:jc w:val="both"/>
      </w:pPr>
      <w:r>
        <w:t xml:space="preserve">Tiền thân của Khoa Công nghệ Động lực là Ban Ô tô, được </w:t>
      </w:r>
      <w:r w:rsidRPr="001F3E4E">
        <w:t>được thành lập năm 1989</w:t>
      </w:r>
      <w:r w:rsidR="00B71ED2">
        <w:t xml:space="preserve">, </w:t>
      </w:r>
      <w:r>
        <w:t xml:space="preserve">từ tháng </w:t>
      </w:r>
      <w:r w:rsidR="00B71ED2">
        <w:rPr>
          <w:color w:val="FF0000"/>
        </w:rPr>
        <w:t>10 năm 2014</w:t>
      </w:r>
      <w:r>
        <w:t xml:space="preserve"> </w:t>
      </w:r>
      <w:r w:rsidR="00B71ED2">
        <w:t xml:space="preserve">khoa </w:t>
      </w:r>
      <w:r>
        <w:t>có tên là Khoa Công nghệ Động lực.</w:t>
      </w:r>
    </w:p>
    <w:p w:rsidR="001F3E4E" w:rsidRDefault="001F3E4E" w:rsidP="002871CC">
      <w:pPr>
        <w:ind w:firstLine="567"/>
        <w:jc w:val="both"/>
      </w:pPr>
    </w:p>
    <w:p w:rsidR="001F3E4E" w:rsidRDefault="001F3E4E" w:rsidP="002871CC">
      <w:pPr>
        <w:ind w:firstLine="567"/>
        <w:jc w:val="both"/>
      </w:pPr>
      <w:r>
        <w:t>Khoa Công nghệ Động lực phụ trách đào tạo chuyên ngành Kỹ thuật công nghệ Ô tô, bao gồm: Động cơ ô tô, Khung – Gầm ô tô và Điện – Điện tử ô tô. Toàn thể giảng viên của Khoa đều có trình độ chuyên môn và kỹ năng nghề nghiệp tốt cùng với tinh thần năng động, nhiệt huyết và tận tâm với nghề nghiệp.</w:t>
      </w:r>
    </w:p>
    <w:p w:rsidR="001F3E4E" w:rsidRDefault="001F3E4E" w:rsidP="002871CC">
      <w:pPr>
        <w:ind w:firstLine="567"/>
        <w:jc w:val="both"/>
      </w:pPr>
    </w:p>
    <w:p w:rsidR="001F3E4E" w:rsidRDefault="001F3E4E" w:rsidP="002871CC">
      <w:pPr>
        <w:ind w:firstLine="567"/>
        <w:jc w:val="both"/>
      </w:pPr>
      <w:r>
        <w:t>Khoa Công nghệ Động lực được Nhà trường trang bị phòng Thí nghiệm - Thực hành ở khu nhà G, với nhiều thiết bị, máy móc phục vụ cho công tác giảng dạy, rèn luyện kỹ năng nghề nghiệp và nghiên cứu khoa học của giảng viên và sinh viên.</w:t>
      </w:r>
    </w:p>
    <w:p w:rsidR="001F3E4E" w:rsidRDefault="001F3E4E" w:rsidP="002871CC">
      <w:pPr>
        <w:ind w:firstLine="567"/>
        <w:jc w:val="both"/>
      </w:pPr>
    </w:p>
    <w:p w:rsidR="00FA4472" w:rsidRDefault="001F3E4E" w:rsidP="002871CC">
      <w:pPr>
        <w:ind w:firstLine="567"/>
        <w:jc w:val="both"/>
      </w:pPr>
      <w:r>
        <w:t>Khoa Công nghệ Động lực hiệ</w:t>
      </w:r>
      <w:r w:rsidR="005E77E2">
        <w:t>n có 18</w:t>
      </w:r>
      <w:r>
        <w:t xml:space="preserve"> giảng viên, trong đó có</w:t>
      </w:r>
      <w:r w:rsidR="005E77E2">
        <w:t>1 tiến sĩ,</w:t>
      </w:r>
      <w:r>
        <w:t xml:space="preserve"> </w:t>
      </w:r>
      <w:r w:rsidR="005E77E2">
        <w:t>13</w:t>
      </w:r>
      <w:r>
        <w:t xml:space="preserve"> Thạc sỹ (2 đang làm NCS) và </w:t>
      </w:r>
      <w:r w:rsidR="007A15E1">
        <w:t>3</w:t>
      </w:r>
      <w:r>
        <w:t xml:space="preserve"> đại học. 100% giảng viên của Khoa có khả năng giảng dạy tốt cả lý thuyết và thực hành.</w:t>
      </w:r>
    </w:p>
    <w:p w:rsidR="001F3E4E" w:rsidRDefault="001F3E4E" w:rsidP="002871CC">
      <w:pPr>
        <w:ind w:firstLine="567"/>
        <w:jc w:val="both"/>
      </w:pPr>
      <w:r>
        <w:t xml:space="preserve">Khoa Công nghệ Động lực đảm nhận đào tạo các cấp trình độ: Cao đẳng, Trung cấp chuyên nghiệp và đào tạo nghề. Sinh viên, học sinh của Khoa sau khi tốt nghiệp đều đạt kỹ năng nghề tốt, có thái độ đáp ứng yêu cầu của các Doanh nghiệp </w:t>
      </w:r>
    </w:p>
    <w:p w:rsidR="001F3E4E" w:rsidRDefault="001F3E4E" w:rsidP="002871CC">
      <w:pPr>
        <w:ind w:firstLine="567"/>
        <w:jc w:val="both"/>
      </w:pPr>
      <w:r>
        <w:t>Nhiệm vụ của Khoa Công nghệ Động lực là tổ chức và quản lý quá trình đào tạo, đồng thời thực hiện công tác nghiên cứu khoa học và chuyển giao công nghệ. Thực hiện chương trình hợp tác và liên kết với các Doanh nghiệp</w:t>
      </w:r>
    </w:p>
    <w:p w:rsidR="001F3E4E" w:rsidRDefault="001F3E4E" w:rsidP="002871CC">
      <w:pPr>
        <w:ind w:firstLine="567"/>
        <w:jc w:val="both"/>
      </w:pPr>
      <w:r>
        <w:t>Khoa Công nghệ Động lực có số lượng trên 2000 học sinh sinh viên đang theo học tại, trong đó có hơn 1700 sinh viên ở trình độ cao đẳng chuyên nghiệp, số còn lại là học sinh hệ trung cấp và hệ giáo dục nghề nghiệp. Sinh viên của Khoa hầu hết đều có được việc làm đúng chuyên môn sau khi khi tốt nghiệp</w:t>
      </w:r>
      <w:r w:rsidR="005E77E2">
        <w:t xml:space="preserve"> tại các công ty</w:t>
      </w:r>
      <w:r w:rsidR="009467DD">
        <w:t xml:space="preserve"> như Toyota, Mercedes, BMW, H</w:t>
      </w:r>
      <w:r w:rsidR="005E77E2">
        <w:t>y</w:t>
      </w:r>
      <w:r w:rsidR="009467DD">
        <w:t>u</w:t>
      </w:r>
      <w:r w:rsidR="005E77E2">
        <w:t>ndai, PVN…</w:t>
      </w:r>
      <w:r>
        <w:t>, được các doanh nghiệp đánh giá có kỹ năng thực hành và thái độ nghề nghiệp tốt.</w:t>
      </w:r>
      <w:bookmarkStart w:id="0" w:name="_GoBack"/>
      <w:bookmarkEnd w:id="0"/>
    </w:p>
    <w:p w:rsidR="001F3E4E" w:rsidRDefault="001F3E4E" w:rsidP="002871CC">
      <w:pPr>
        <w:ind w:firstLine="567"/>
        <w:jc w:val="both"/>
      </w:pPr>
    </w:p>
    <w:p w:rsidR="001F3E4E" w:rsidRDefault="001F3E4E" w:rsidP="002871CC">
      <w:pPr>
        <w:ind w:firstLine="567"/>
        <w:jc w:val="both"/>
      </w:pPr>
      <w:r>
        <w:t xml:space="preserve">Đội ngũ giảng viên của Khoa thường xuyên học tập nâng cao trình độ, luôn tiếp cận với thực tiễn sản xuất và công nghệ hiện đại, tham gia các đợt tập huấn </w:t>
      </w:r>
      <w:r w:rsidR="007A15E1">
        <w:t xml:space="preserve">tìm hiểu thực tế tại các doanh nghiệp </w:t>
      </w:r>
      <w:r>
        <w:t>hàng năm theo kế hoạch nhằm nâng cao kỹ năng chuyên môn.</w:t>
      </w:r>
    </w:p>
    <w:p w:rsidR="001F3E4E" w:rsidRDefault="001F3E4E" w:rsidP="002871CC">
      <w:pPr>
        <w:ind w:firstLine="567"/>
        <w:jc w:val="both"/>
      </w:pPr>
    </w:p>
    <w:p w:rsidR="001F3E4E" w:rsidRDefault="002871CC" w:rsidP="002871CC">
      <w:pPr>
        <w:ind w:firstLine="567"/>
        <w:jc w:val="both"/>
      </w:pPr>
      <w:r>
        <w:t>Khoa c</w:t>
      </w:r>
      <w:r w:rsidR="001F3E4E">
        <w:t>hú trọng rèn luyện cho sinh viên học sinh kiến thức chuyên môn, khả năng giao tiếp các kỹ năng mềm trong suốt quá trình đào tạ</w:t>
      </w:r>
      <w:r>
        <w:t>o,</w:t>
      </w:r>
      <w:r w:rsidR="001F3E4E">
        <w:t xml:space="preserve"> đáp ứng đào tạo nguồn nhân lực theo yêu cầu xã hội và định hướng phát triển ngành Công nghiệp Ô tô Việt nam, có khả năng tự đào tạo để trở thành những chuyên gia công nghệ giỏi trong tương lai.</w:t>
      </w:r>
    </w:p>
    <w:sectPr w:rsidR="001F3E4E"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E4E"/>
    <w:rsid w:val="001F3E4E"/>
    <w:rsid w:val="002871CC"/>
    <w:rsid w:val="005E77E2"/>
    <w:rsid w:val="007A15E1"/>
    <w:rsid w:val="00895C84"/>
    <w:rsid w:val="009467DD"/>
    <w:rsid w:val="00B71ED2"/>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5</cp:revision>
  <dcterms:created xsi:type="dcterms:W3CDTF">2017-11-09T03:54:00Z</dcterms:created>
  <dcterms:modified xsi:type="dcterms:W3CDTF">2017-11-09T04:30:00Z</dcterms:modified>
</cp:coreProperties>
</file>